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3B8A79" w14:textId="13816676" w:rsidR="00933A10" w:rsidRDefault="005E3983" w:rsidP="00933A10">
      <w:pPr>
        <w:pStyle w:val="Cabealho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44"/>
          <w:szCs w:val="44"/>
          <w:lang w:eastAsia="pt-BR"/>
        </w:rPr>
        <w:drawing>
          <wp:inline distT="0" distB="0" distL="0" distR="0" wp14:anchorId="4ABA4DCE" wp14:editId="66448373">
            <wp:extent cx="609600" cy="63817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3A10">
        <w:rPr>
          <w:rFonts w:ascii="Times New Roman" w:hAnsi="Times New Roman"/>
          <w:sz w:val="44"/>
          <w:szCs w:val="44"/>
        </w:rPr>
        <w:t xml:space="preserve">    </w: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D087DD7" wp14:editId="356F8D02">
                <wp:simplePos x="0" y="0"/>
                <wp:positionH relativeFrom="column">
                  <wp:posOffset>10160</wp:posOffset>
                </wp:positionH>
                <wp:positionV relativeFrom="paragraph">
                  <wp:posOffset>6985</wp:posOffset>
                </wp:positionV>
                <wp:extent cx="5915025" cy="1040130"/>
                <wp:effectExtent l="5715" t="13335" r="13335" b="13335"/>
                <wp:wrapNone/>
                <wp:docPr id="107906366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1040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B7D3A8" w14:textId="77777777" w:rsidR="00933A10" w:rsidRDefault="00933A10" w:rsidP="00933A10">
                            <w:pPr>
                              <w:spacing w:after="0"/>
                              <w:jc w:val="center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>MUNICÍPIO DE APIÚNA</w:t>
                            </w:r>
                          </w:p>
                          <w:p w14:paraId="6A3F9225" w14:textId="77777777" w:rsidR="00933A10" w:rsidRDefault="00933A10" w:rsidP="00933A10">
                            <w:pPr>
                              <w:pStyle w:val="Cabealho"/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Estado de Santa Catarina</w:t>
                            </w:r>
                          </w:p>
                          <w:p w14:paraId="23D68589" w14:textId="77777777" w:rsidR="00933A10" w:rsidRDefault="00933A10" w:rsidP="00933A10">
                            <w:pPr>
                              <w:pStyle w:val="Ttulo4"/>
                              <w:spacing w:line="100" w:lineRule="atLeast"/>
                              <w:jc w:val="center"/>
                              <w:rPr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sz w:val="18"/>
                                <w:lang w:val="en-US"/>
                              </w:rPr>
                              <w:t>CGC MF N.º  79 373 767 / 0001 – 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087DD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.8pt;margin-top:.55pt;width:465.75pt;height:81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" strokecolor="white">
                <v:fill opacity="0"/>
                <v:textbox>
                  <w:txbxContent>
                    <w:p w14:paraId="1FB7D3A8" w14:textId="77777777" w:rsidR="00933A10" w:rsidRDefault="00933A10" w:rsidP="00933A10">
                      <w:pPr>
                        <w:spacing w:after="0"/>
                        <w:jc w:val="center"/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>MUNICÍPIO DE APIÚNA</w:t>
                      </w:r>
                    </w:p>
                    <w:p w14:paraId="6A3F9225" w14:textId="77777777" w:rsidR="00933A10" w:rsidRDefault="00933A10" w:rsidP="00933A10">
                      <w:pPr>
                        <w:pStyle w:val="Cabealho"/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>Estado de Santa Catarina</w:t>
                      </w:r>
                    </w:p>
                    <w:p w14:paraId="23D68589" w14:textId="77777777" w:rsidR="00933A10" w:rsidRDefault="00933A10" w:rsidP="00933A10">
                      <w:pPr>
                        <w:pStyle w:val="Ttulo4"/>
                        <w:spacing w:line="100" w:lineRule="atLeast"/>
                        <w:jc w:val="center"/>
                        <w:rPr>
                          <w:sz w:val="18"/>
                          <w:lang w:val="en-US"/>
                        </w:rPr>
                      </w:pPr>
                      <w:r>
                        <w:rPr>
                          <w:sz w:val="18"/>
                          <w:lang w:val="en-US"/>
                        </w:rPr>
                        <w:t>CGC MF N.º  79 373 767 / 0001 – 16</w:t>
                      </w:r>
                    </w:p>
                  </w:txbxContent>
                </v:textbox>
              </v:shape>
            </w:pict>
          </mc:Fallback>
        </mc:AlternateContent>
      </w:r>
    </w:p>
    <w:p w14:paraId="743C280F" w14:textId="77777777" w:rsidR="00933A10" w:rsidRPr="00266D68" w:rsidRDefault="00933A10" w:rsidP="00933A10">
      <w:pPr>
        <w:pStyle w:val="Cabealho"/>
      </w:pPr>
    </w:p>
    <w:p w14:paraId="42D9BB10" w14:textId="77777777" w:rsidR="00933A10" w:rsidRDefault="00933A10" w:rsidP="00933A10">
      <w:pPr>
        <w:widowControl w:val="0"/>
        <w:suppressAutoHyphens/>
        <w:spacing w:after="0" w:line="36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14:paraId="35EA3924" w14:textId="77777777" w:rsidR="004A605F" w:rsidRPr="004A605F" w:rsidRDefault="004A605F" w:rsidP="004A605F">
      <w:pPr>
        <w:spacing w:after="0" w:line="360" w:lineRule="auto"/>
        <w:jc w:val="center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DECRETO N  5196/2025</w:t>
      </w:r>
    </w:p>
    <w:p w14:paraId="759EFC3B" w14:textId="77777777" w:rsidR="004A605F" w:rsidRPr="004A605F" w:rsidRDefault="004A605F" w:rsidP="004A605F">
      <w:pPr>
        <w:spacing w:after="0" w:line="360" w:lineRule="auto"/>
        <w:jc w:val="center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De  24/02/2025</w:t>
      </w:r>
    </w:p>
    <w:p w14:paraId="6F3F61A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6D937952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4DA23DA4" w14:textId="77777777" w:rsidR="004A605F" w:rsidRPr="004A605F" w:rsidRDefault="004A605F" w:rsidP="004A605F">
      <w:pPr>
        <w:spacing w:after="0" w:line="360" w:lineRule="auto"/>
        <w:ind w:left="1416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HOMOLOGA CLASSIFICAÇÃO FINAL DO CADASTRO SIMPLIFICADO 003/2025 REALIZADO PELO MUNICIPIO DE APIÚNA/SC E DÁ OUTRAS PROVIDENCIAS.</w:t>
      </w:r>
    </w:p>
    <w:p w14:paraId="6423AA59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474AF624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21D1ACCE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MARCELO DOUTEL DA SILVA, Prefeito Municipal de Apiúna, Estado de Santa Catarina, no uso das atribuições que lhe são conferidas pela Lei Orgânica do Município;</w:t>
      </w:r>
    </w:p>
    <w:p w14:paraId="03DF19A1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20E6F135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CONSIDERANDO que a Prefeitura Municipal de Apiúna, Estado de Santa Catarina, realizou inscrições para o Cadastro Simplificado nº 003/2025 para contratação Professor de Educação Física.</w:t>
      </w:r>
    </w:p>
    <w:p w14:paraId="56C04F2D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2AAA51C8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CONSIDERANDO, que foram respeitados e praticados todos os atos que garantiram a legalidade e o bom andamento do Cadastro Simplificado nº 003/2025.</w:t>
      </w:r>
    </w:p>
    <w:p w14:paraId="631036BA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00106BF2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DECRETA:</w:t>
      </w:r>
    </w:p>
    <w:p w14:paraId="1109C562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3EE6095C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Art. 1º - Fica HOMOLOGADA a classificação final do cadastro simplificado, concernente ao Edital nº 003/2025 em conformidade com o anexo I do presente Decreto.</w:t>
      </w:r>
    </w:p>
    <w:p w14:paraId="1A01DDDE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54A94DF0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Art. 2º - Este Decreto entra em vigor na data de sua publicação.</w:t>
      </w:r>
    </w:p>
    <w:p w14:paraId="7E1FC42E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23B60A4E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Art. 3º - Revogam-se as disposições em contrário.</w:t>
      </w:r>
    </w:p>
    <w:p w14:paraId="19B613E7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792635EB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</w:t>
      </w:r>
    </w:p>
    <w:p w14:paraId="49EF70A1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01C0BEDD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 xml:space="preserve">Apiúna, </w:t>
      </w:r>
      <w:r>
        <w:rPr>
          <w:b/>
          <w:sz w:val="20"/>
          <w:szCs w:val="20"/>
        </w:rPr>
        <w:t>SC, em 24 de fevereiro de 2025.</w:t>
      </w:r>
    </w:p>
    <w:p w14:paraId="5A66C6C0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 xml:space="preserve">                                         MARCELO DOUTEL DA SILVA</w:t>
      </w:r>
    </w:p>
    <w:p w14:paraId="33E3A2D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 xml:space="preserve">                                    </w:t>
      </w:r>
      <w:r>
        <w:rPr>
          <w:b/>
          <w:sz w:val="20"/>
          <w:szCs w:val="20"/>
        </w:rPr>
        <w:t xml:space="preserve">             Prefeito Municipal</w:t>
      </w:r>
    </w:p>
    <w:p w14:paraId="3EEC1DCD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034024A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lastRenderedPageBreak/>
        <w:t>Classificação Final Cadastro Simplificado 03/2025</w:t>
      </w:r>
    </w:p>
    <w:p w14:paraId="4ECBED91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PROFESSOR DE EDUCAÇÃO FÍSICA HABILITADO</w:t>
      </w:r>
    </w:p>
    <w:p w14:paraId="0065C307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INSCRIÇÃO</w:t>
      </w:r>
      <w:r w:rsidRPr="004A605F">
        <w:rPr>
          <w:b/>
          <w:sz w:val="20"/>
          <w:szCs w:val="20"/>
        </w:rPr>
        <w:tab/>
        <w:t>CANDIDATO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PONTUAÇÃO</w:t>
      </w:r>
      <w:r w:rsidRPr="004A605F">
        <w:rPr>
          <w:b/>
          <w:sz w:val="20"/>
          <w:szCs w:val="20"/>
        </w:rPr>
        <w:tab/>
        <w:t>CLASSIFICAÇÃO</w:t>
      </w:r>
    </w:p>
    <w:p w14:paraId="5AF78483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01</w:t>
      </w:r>
      <w:r w:rsidRPr="004A605F">
        <w:rPr>
          <w:b/>
          <w:sz w:val="20"/>
          <w:szCs w:val="20"/>
        </w:rPr>
        <w:tab/>
        <w:t>ADEMIR FELIX DALMARCO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3,0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1ª</w:t>
      </w:r>
    </w:p>
    <w:p w14:paraId="64A36C6E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 xml:space="preserve">02 </w:t>
      </w:r>
      <w:r w:rsidRPr="004A605F">
        <w:rPr>
          <w:b/>
          <w:sz w:val="20"/>
          <w:szCs w:val="20"/>
        </w:rPr>
        <w:tab/>
        <w:t>ALAN GIOVANI CERUTI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3,0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ab/>
        <w:t xml:space="preserve"> </w:t>
      </w:r>
      <w:r w:rsidRPr="004A605F">
        <w:rPr>
          <w:b/>
          <w:sz w:val="20"/>
          <w:szCs w:val="20"/>
        </w:rPr>
        <w:t>2º</w:t>
      </w:r>
    </w:p>
    <w:p w14:paraId="6C83B431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03</w:t>
      </w:r>
      <w:r w:rsidRPr="004A605F">
        <w:rPr>
          <w:b/>
          <w:sz w:val="20"/>
          <w:szCs w:val="20"/>
        </w:rPr>
        <w:tab/>
        <w:t>MOISÉS DOS SANTOS DA SILVA CORREA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0,20</w:t>
      </w:r>
      <w:r w:rsidRPr="004A605F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A605F">
        <w:rPr>
          <w:b/>
          <w:sz w:val="20"/>
          <w:szCs w:val="20"/>
        </w:rPr>
        <w:t>3º</w:t>
      </w:r>
    </w:p>
    <w:p w14:paraId="13A49BC9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2CF93BB9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4.1.4. A classificação final será a somatória dos pontos da valoração da Análise de Títulos, na escala de 0 (zero) pontos à 10 (DEZ) pontos.</w:t>
      </w:r>
    </w:p>
    <w:p w14:paraId="7074E98B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4.1.5. Na classificação final entre candidatos com igual número de pontos, serão fatores de preferência os seguintes:</w:t>
      </w:r>
    </w:p>
    <w:p w14:paraId="50306252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a) maior idade;</w:t>
      </w:r>
    </w:p>
    <w:p w14:paraId="6B38C21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b) maior número de filhos menores de 18 anos ou incapazes;</w:t>
      </w:r>
    </w:p>
    <w:p w14:paraId="7B7C1366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c) sorteio;</w:t>
      </w:r>
    </w:p>
    <w:p w14:paraId="62011ED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600A43BA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Apiúna, 24 de fevereiro de 2025.</w:t>
      </w:r>
    </w:p>
    <w:p w14:paraId="04D513EF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</w:p>
    <w:p w14:paraId="7D6A77BC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>MARCELO DOUTEL DA SILVA</w:t>
      </w:r>
    </w:p>
    <w:p w14:paraId="7880652C" w14:textId="77777777" w:rsidR="004A605F" w:rsidRPr="004A605F" w:rsidRDefault="004A605F" w:rsidP="004A605F">
      <w:pPr>
        <w:spacing w:after="0" w:line="360" w:lineRule="auto"/>
        <w:jc w:val="both"/>
        <w:rPr>
          <w:b/>
          <w:sz w:val="20"/>
          <w:szCs w:val="20"/>
        </w:rPr>
      </w:pPr>
      <w:r w:rsidRPr="004A605F">
        <w:rPr>
          <w:b/>
          <w:sz w:val="20"/>
          <w:szCs w:val="20"/>
        </w:rPr>
        <w:t xml:space="preserve">PREFEITO MUNICIPAL </w:t>
      </w:r>
    </w:p>
    <w:p w14:paraId="70B64F2E" w14:textId="77777777" w:rsidR="00247B0E" w:rsidRPr="004A605F" w:rsidRDefault="00247B0E" w:rsidP="002572B0">
      <w:pPr>
        <w:spacing w:after="0" w:line="360" w:lineRule="auto"/>
        <w:jc w:val="both"/>
        <w:rPr>
          <w:b/>
          <w:sz w:val="20"/>
          <w:szCs w:val="20"/>
        </w:rPr>
      </w:pPr>
    </w:p>
    <w:sectPr w:rsidR="00247B0E" w:rsidRPr="004A605F" w:rsidSect="00E015A0">
      <w:headerReference w:type="default" r:id="rId8"/>
      <w:footerReference w:type="default" r:id="rId9"/>
      <w:pgSz w:w="11906" w:h="16838"/>
      <w:pgMar w:top="1418" w:right="127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96B7D8" w14:textId="77777777" w:rsidR="00E45B2C" w:rsidRDefault="00E45B2C" w:rsidP="0084311F">
      <w:pPr>
        <w:spacing w:after="0" w:line="240" w:lineRule="auto"/>
      </w:pPr>
      <w:r>
        <w:separator/>
      </w:r>
    </w:p>
  </w:endnote>
  <w:endnote w:type="continuationSeparator" w:id="0">
    <w:p w14:paraId="46F632FE" w14:textId="77777777" w:rsidR="00E45B2C" w:rsidRDefault="00E45B2C" w:rsidP="00843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BBB798" w14:textId="77777777" w:rsidR="004C2126" w:rsidRPr="00A43581" w:rsidRDefault="004C2126" w:rsidP="004C2126">
    <w:pPr>
      <w:pStyle w:val="Rodap"/>
      <w:spacing w:after="0"/>
      <w:jc w:val="center"/>
      <w:rPr>
        <w:rFonts w:ascii="Times New Roman" w:hAnsi="Times New Roman"/>
        <w:b/>
        <w:sz w:val="20"/>
        <w:szCs w:val="20"/>
      </w:rPr>
    </w:pPr>
    <w:r w:rsidRPr="00A43581">
      <w:rPr>
        <w:rFonts w:ascii="Times New Roman" w:hAnsi="Times New Roman"/>
        <w:b/>
        <w:sz w:val="20"/>
        <w:szCs w:val="20"/>
      </w:rPr>
      <w:t>Rua Quintino Bocaiúva, 204 – Centro – 89135-000 – Apiúna – SC. – CNPJ: 79.373.767/0001-16</w:t>
    </w:r>
  </w:p>
  <w:p w14:paraId="797F2951" w14:textId="77777777" w:rsidR="004C2126" w:rsidRPr="00A43581" w:rsidRDefault="004C2126" w:rsidP="004C2126">
    <w:pPr>
      <w:pStyle w:val="Rodap"/>
      <w:spacing w:after="0"/>
      <w:jc w:val="center"/>
      <w:rPr>
        <w:rFonts w:ascii="Times New Roman" w:hAnsi="Times New Roman"/>
        <w:b/>
        <w:sz w:val="20"/>
        <w:szCs w:val="20"/>
      </w:rPr>
    </w:pPr>
    <w:r w:rsidRPr="00A43581">
      <w:rPr>
        <w:rFonts w:ascii="Times New Roman" w:hAnsi="Times New Roman"/>
        <w:b/>
        <w:sz w:val="20"/>
        <w:szCs w:val="20"/>
      </w:rPr>
      <w:t xml:space="preserve">e-mail: </w:t>
    </w:r>
    <w:hyperlink r:id="rId1" w:history="1">
      <w:r w:rsidR="00E015A0" w:rsidRPr="00224D5A">
        <w:rPr>
          <w:rStyle w:val="Hyperlink"/>
          <w:rFonts w:ascii="Times New Roman" w:hAnsi="Times New Roman"/>
          <w:b/>
          <w:sz w:val="20"/>
          <w:szCs w:val="20"/>
        </w:rPr>
        <w:t>administracao@apiuna.sc.gov.br</w:t>
      </w:r>
    </w:hyperlink>
    <w:r w:rsidRPr="00A43581">
      <w:rPr>
        <w:rFonts w:ascii="Times New Roman" w:hAnsi="Times New Roman"/>
        <w:b/>
        <w:sz w:val="20"/>
        <w:szCs w:val="20"/>
      </w:rPr>
      <w:t xml:space="preserve"> – Fone (47) 3353-2000 – Fax (47) 3353-2001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D5CC04" w14:textId="77777777" w:rsidR="00E45B2C" w:rsidRDefault="00E45B2C" w:rsidP="0084311F">
      <w:pPr>
        <w:spacing w:after="0" w:line="240" w:lineRule="auto"/>
      </w:pPr>
      <w:r>
        <w:separator/>
      </w:r>
    </w:p>
  </w:footnote>
  <w:footnote w:type="continuationSeparator" w:id="0">
    <w:p w14:paraId="25F61CE0" w14:textId="77777777" w:rsidR="00E45B2C" w:rsidRDefault="00E45B2C" w:rsidP="00843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AA532" w14:textId="77777777" w:rsidR="00266D68" w:rsidRDefault="00266D68" w:rsidP="0006339D">
    <w:pPr>
      <w:pStyle w:val="Cabealho"/>
      <w:spacing w:after="0" w:line="240" w:lineRule="auto"/>
      <w:contextualSpacing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44"/>
        <w:szCs w:val="44"/>
      </w:rPr>
      <w:t xml:space="preserve">    </w:t>
    </w:r>
  </w:p>
  <w:p w14:paraId="3B70464E" w14:textId="77777777" w:rsidR="0084311F" w:rsidRPr="00266D68" w:rsidRDefault="0084311F" w:rsidP="00266D6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983"/>
    <w:rsid w:val="0006339D"/>
    <w:rsid w:val="000929CF"/>
    <w:rsid w:val="00190911"/>
    <w:rsid w:val="00247B0E"/>
    <w:rsid w:val="002572B0"/>
    <w:rsid w:val="00266D68"/>
    <w:rsid w:val="0031411A"/>
    <w:rsid w:val="00357E45"/>
    <w:rsid w:val="00362DB3"/>
    <w:rsid w:val="0039298B"/>
    <w:rsid w:val="00486345"/>
    <w:rsid w:val="004A605F"/>
    <w:rsid w:val="004C0680"/>
    <w:rsid w:val="004C2126"/>
    <w:rsid w:val="00504A48"/>
    <w:rsid w:val="005E3983"/>
    <w:rsid w:val="006A62F2"/>
    <w:rsid w:val="00732F99"/>
    <w:rsid w:val="00790010"/>
    <w:rsid w:val="00821A3F"/>
    <w:rsid w:val="0084311F"/>
    <w:rsid w:val="008C0F0C"/>
    <w:rsid w:val="00900758"/>
    <w:rsid w:val="00915A45"/>
    <w:rsid w:val="00933A10"/>
    <w:rsid w:val="00A07AA6"/>
    <w:rsid w:val="00A43581"/>
    <w:rsid w:val="00AD3FDC"/>
    <w:rsid w:val="00B71A99"/>
    <w:rsid w:val="00C77DEC"/>
    <w:rsid w:val="00C83929"/>
    <w:rsid w:val="00CB4BA4"/>
    <w:rsid w:val="00CC6511"/>
    <w:rsid w:val="00CF58FD"/>
    <w:rsid w:val="00D11DAB"/>
    <w:rsid w:val="00D22E31"/>
    <w:rsid w:val="00DB417E"/>
    <w:rsid w:val="00DB56D3"/>
    <w:rsid w:val="00DC670C"/>
    <w:rsid w:val="00DF192D"/>
    <w:rsid w:val="00E015A0"/>
    <w:rsid w:val="00E11A81"/>
    <w:rsid w:val="00E45B2C"/>
    <w:rsid w:val="00ED19A4"/>
    <w:rsid w:val="00FB171A"/>
    <w:rsid w:val="00FC1CD0"/>
    <w:rsid w:val="00FE7A03"/>
    <w:rsid w:val="00FF4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CABCD0"/>
  <w15:chartTrackingRefBased/>
  <w15:docId w15:val="{D922CE56-2B19-43E5-B9A8-FC0FB2AEE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19A4"/>
    <w:pPr>
      <w:spacing w:after="200" w:line="276" w:lineRule="auto"/>
    </w:pPr>
    <w:rPr>
      <w:sz w:val="22"/>
      <w:szCs w:val="22"/>
      <w:lang w:eastAsia="en-US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06339D"/>
    <w:pPr>
      <w:keepNext/>
      <w:spacing w:after="0" w:line="240" w:lineRule="auto"/>
      <w:outlineLvl w:val="3"/>
    </w:pPr>
    <w:rPr>
      <w:rFonts w:ascii="Arial" w:eastAsia="Arial Unicode MS" w:hAnsi="Arial"/>
      <w:b/>
      <w:color w:val="008000"/>
      <w:sz w:val="32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311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84311F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84311F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84311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4C2126"/>
    <w:rPr>
      <w:color w:val="0000FF"/>
      <w:u w:val="single"/>
    </w:rPr>
  </w:style>
  <w:style w:type="paragraph" w:styleId="SemEspaamento">
    <w:name w:val="No Spacing"/>
    <w:uiPriority w:val="1"/>
    <w:qFormat/>
    <w:rsid w:val="00D22E31"/>
    <w:rPr>
      <w:sz w:val="22"/>
      <w:szCs w:val="22"/>
      <w:lang w:eastAsia="en-US"/>
    </w:rPr>
  </w:style>
  <w:style w:type="character" w:customStyle="1" w:styleId="Ttulo4Char">
    <w:name w:val="Título 4 Char"/>
    <w:link w:val="Ttulo4"/>
    <w:semiHidden/>
    <w:rsid w:val="0006339D"/>
    <w:rPr>
      <w:rFonts w:ascii="Arial" w:eastAsia="Arial Unicode MS" w:hAnsi="Arial"/>
      <w:b/>
      <w:color w:val="00800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76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istracao@apiuna.sc.gov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wnloads\1740679860_decreto05463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3B3B6-1096-41E5-9279-2F8E5B74F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1740679860_decreto05463</Template>
  <TotalTime>4</TotalTime>
  <Pages>2</Pages>
  <Words>284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Links>
    <vt:vector size="6" baseType="variant">
      <vt:variant>
        <vt:i4>5570658</vt:i4>
      </vt:variant>
      <vt:variant>
        <vt:i4>0</vt:i4>
      </vt:variant>
      <vt:variant>
        <vt:i4>0</vt:i4>
      </vt:variant>
      <vt:variant>
        <vt:i4>5</vt:i4>
      </vt:variant>
      <vt:variant>
        <vt:lpwstr>mailto:administracao@apiuna.sc.gov.br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2025-03-03T11:08:00Z</dcterms:created>
  <dcterms:modified xsi:type="dcterms:W3CDTF">2025-03-03T11:12:00Z</dcterms:modified>
</cp:coreProperties>
</file>