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7D" w:rsidRPr="00F30A48" w:rsidRDefault="00C1087D" w:rsidP="00C1087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C1087D" w:rsidRPr="00F30A48" w:rsidRDefault="00C1087D" w:rsidP="00C1087D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color w:val="000000"/>
        </w:rPr>
      </w:pPr>
      <w:bookmarkStart w:id="0" w:name="_GoBack"/>
      <w:r w:rsidRPr="00F30A48">
        <w:rPr>
          <w:rFonts w:ascii="Arial" w:hAnsi="Arial" w:cs="Arial"/>
          <w:b/>
          <w:color w:val="000000"/>
        </w:rPr>
        <w:t xml:space="preserve">COMUNICADO DE </w:t>
      </w:r>
      <w:r>
        <w:rPr>
          <w:rFonts w:ascii="Arial" w:hAnsi="Arial" w:cs="Arial"/>
          <w:b/>
          <w:color w:val="000000"/>
        </w:rPr>
        <w:t>ALTERAÇÃO DE PONTO</w:t>
      </w:r>
    </w:p>
    <w:bookmarkEnd w:id="0"/>
    <w:p w:rsidR="00C1087D" w:rsidRDefault="00C1087D" w:rsidP="00C1087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1087D" w:rsidRPr="001B0DC8" w:rsidRDefault="00C1087D" w:rsidP="00C1087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B0DC8">
        <w:rPr>
          <w:rFonts w:ascii="Arial" w:hAnsi="Arial" w:cs="Arial"/>
          <w:color w:val="000000"/>
        </w:rPr>
        <w:t>AO DEPARTAMENTO DE RECURSOS HUMANOS</w:t>
      </w:r>
    </w:p>
    <w:p w:rsidR="00C1087D" w:rsidRDefault="00C1087D" w:rsidP="00C1087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1087D" w:rsidRDefault="00C1087D" w:rsidP="00C1087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B0DC8">
        <w:rPr>
          <w:rFonts w:ascii="Arial" w:hAnsi="Arial" w:cs="Arial"/>
          <w:color w:val="000000"/>
        </w:rPr>
        <w:t xml:space="preserve">Informamos que </w:t>
      </w:r>
      <w:proofErr w:type="gramStart"/>
      <w:r w:rsidRPr="001B0DC8">
        <w:rPr>
          <w:rFonts w:ascii="Arial" w:hAnsi="Arial" w:cs="Arial"/>
          <w:color w:val="000000"/>
        </w:rPr>
        <w:t>o(</w:t>
      </w:r>
      <w:proofErr w:type="gramEnd"/>
      <w:r w:rsidRPr="001B0DC8">
        <w:rPr>
          <w:rFonts w:ascii="Arial" w:hAnsi="Arial" w:cs="Arial"/>
          <w:color w:val="000000"/>
        </w:rPr>
        <w:t>a) servidor(a)_______________________________________,</w:t>
      </w:r>
      <w:r>
        <w:rPr>
          <w:rFonts w:ascii="Arial" w:hAnsi="Arial" w:cs="Arial"/>
          <w:color w:val="000000"/>
        </w:rPr>
        <w:t xml:space="preserve"> Matrícula ___________, </w:t>
      </w:r>
      <w:r w:rsidRPr="001B0DC8">
        <w:rPr>
          <w:rFonts w:ascii="Arial" w:hAnsi="Arial" w:cs="Arial"/>
          <w:color w:val="000000"/>
        </w:rPr>
        <w:t xml:space="preserve">não teve o ponto </w:t>
      </w:r>
      <w:r>
        <w:rPr>
          <w:rFonts w:ascii="Arial" w:hAnsi="Arial" w:cs="Arial"/>
          <w:color w:val="000000"/>
        </w:rPr>
        <w:t xml:space="preserve">registrado nos períodos abaixo e/ou teve a alteração do registro ponto nos períodos abaixo, </w:t>
      </w:r>
      <w:r w:rsidRPr="001B0DC8">
        <w:rPr>
          <w:rFonts w:ascii="Arial" w:hAnsi="Arial" w:cs="Arial"/>
          <w:color w:val="000000"/>
        </w:rPr>
        <w:t>em razã</w:t>
      </w:r>
      <w:r>
        <w:rPr>
          <w:rFonts w:ascii="Arial" w:hAnsi="Arial" w:cs="Arial"/>
          <w:color w:val="000000"/>
        </w:rPr>
        <w:t>o de ___________</w:t>
      </w:r>
      <w:r w:rsidRPr="001B0DC8">
        <w:rPr>
          <w:rFonts w:ascii="Arial" w:hAnsi="Arial" w:cs="Arial"/>
          <w:color w:val="000000"/>
        </w:rPr>
        <w:t>_____________________________________________</w:t>
      </w:r>
      <w:r>
        <w:rPr>
          <w:rFonts w:ascii="Arial" w:hAnsi="Arial" w:cs="Arial"/>
          <w:color w:val="000000"/>
        </w:rPr>
        <w:t>__</w:t>
      </w:r>
      <w:r w:rsidRPr="001B0DC8">
        <w:rPr>
          <w:rFonts w:ascii="Arial" w:hAnsi="Arial" w:cs="Arial"/>
          <w:color w:val="000000"/>
        </w:rPr>
        <w:t>_________</w:t>
      </w:r>
    </w:p>
    <w:p w:rsidR="00C1087D" w:rsidRDefault="00C1087D" w:rsidP="00C1087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______________________________________________________________________________________________________________________________________.</w:t>
      </w:r>
    </w:p>
    <w:p w:rsidR="00C1087D" w:rsidRDefault="00C1087D" w:rsidP="00C1087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1087D" w:rsidRDefault="00C1087D" w:rsidP="00C1087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B0DC8">
        <w:rPr>
          <w:rFonts w:ascii="Arial" w:hAnsi="Arial" w:cs="Arial"/>
          <w:color w:val="000000"/>
        </w:rPr>
        <w:t>Dessa forma, para fins de correção no ponto do servidor, ficam registrados os seguintes horários: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852"/>
        <w:gridCol w:w="1985"/>
        <w:gridCol w:w="1842"/>
        <w:gridCol w:w="2268"/>
      </w:tblGrid>
      <w:tr w:rsidR="00C1087D" w:rsidRPr="001A085F" w:rsidTr="00B74601">
        <w:trPr>
          <w:trHeight w:val="208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Matutino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Vespertino</w:t>
            </w:r>
          </w:p>
        </w:tc>
      </w:tr>
      <w:tr w:rsidR="00C1087D" w:rsidRPr="001A085F" w:rsidTr="00B74601">
        <w:trPr>
          <w:trHeight w:val="222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Entrada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Saída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Entrada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Saída</w:t>
            </w:r>
          </w:p>
        </w:tc>
      </w:tr>
      <w:tr w:rsidR="00C1087D" w:rsidRPr="001A085F" w:rsidTr="00B7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25" w:type="dxa"/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</w:tr>
      <w:tr w:rsidR="00C1087D" w:rsidRPr="001A085F" w:rsidTr="00B7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25" w:type="dxa"/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</w:tc>
      </w:tr>
      <w:tr w:rsidR="00C1087D" w:rsidRPr="001A085F" w:rsidTr="00B7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</w:tr>
      <w:tr w:rsidR="00C1087D" w:rsidRPr="001A085F" w:rsidTr="00B7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7D" w:rsidRPr="001A085F" w:rsidRDefault="00C1087D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C1087D" w:rsidRDefault="00C1087D" w:rsidP="00C1087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1087D" w:rsidRDefault="00C1087D" w:rsidP="00C108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 w:rsidRPr="001A13B5">
        <w:rPr>
          <w:rFonts w:ascii="Arial" w:hAnsi="Arial" w:cs="Arial"/>
        </w:rPr>
        <w:t>,____ de _________________de ________</w:t>
      </w:r>
      <w:r>
        <w:rPr>
          <w:rFonts w:ascii="Arial" w:hAnsi="Arial" w:cs="Arial"/>
        </w:rPr>
        <w:t>.</w:t>
      </w:r>
    </w:p>
    <w:p w:rsidR="00C1087D" w:rsidRDefault="00C1087D" w:rsidP="00C1087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1087D" w:rsidRDefault="00C1087D" w:rsidP="00C1087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1087D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</w:p>
    <w:p w:rsidR="00C1087D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 w:rsidRPr="001B0DC8">
        <w:rPr>
          <w:rFonts w:ascii="Arial" w:hAnsi="Arial" w:cs="Arial"/>
          <w:color w:val="000000"/>
        </w:rPr>
        <w:t>Secretário(</w:t>
      </w:r>
      <w:proofErr w:type="gramEnd"/>
      <w:r w:rsidRPr="001B0DC8">
        <w:rPr>
          <w:rFonts w:ascii="Arial" w:hAnsi="Arial" w:cs="Arial"/>
          <w:color w:val="000000"/>
        </w:rPr>
        <w:t>a)Responsável</w:t>
      </w:r>
    </w:p>
    <w:p w:rsidR="00C1087D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1087D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1087D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1087D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1087D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</w:p>
    <w:p w:rsidR="00C1087D" w:rsidRPr="001B0DC8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 w:rsidRPr="001B0DC8">
        <w:rPr>
          <w:rFonts w:ascii="Arial" w:hAnsi="Arial" w:cs="Arial"/>
          <w:color w:val="000000"/>
        </w:rPr>
        <w:t>Servidor(</w:t>
      </w:r>
      <w:proofErr w:type="gramEnd"/>
      <w:r w:rsidRPr="001B0DC8">
        <w:rPr>
          <w:rFonts w:ascii="Arial" w:hAnsi="Arial" w:cs="Arial"/>
          <w:color w:val="000000"/>
        </w:rPr>
        <w:t>a)</w:t>
      </w:r>
    </w:p>
    <w:p w:rsidR="00C1087D" w:rsidRPr="001B0DC8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1087D" w:rsidRDefault="00C1087D" w:rsidP="00C1087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B0DC8">
        <w:rPr>
          <w:rFonts w:ascii="Arial" w:hAnsi="Arial" w:cs="Arial"/>
          <w:color w:val="000000"/>
        </w:rPr>
        <w:t>Ciente:</w:t>
      </w:r>
    </w:p>
    <w:p w:rsidR="00C1087D" w:rsidRDefault="00C1087D" w:rsidP="00C1087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1087D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</w:p>
    <w:p w:rsidR="00C1087D" w:rsidRPr="000647AC" w:rsidRDefault="00C1087D" w:rsidP="00C108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1B0DC8">
        <w:rPr>
          <w:rFonts w:ascii="Arial" w:hAnsi="Arial" w:cs="Arial"/>
          <w:color w:val="000000"/>
        </w:rPr>
        <w:t>Departamento de RH</w:t>
      </w:r>
    </w:p>
    <w:sectPr w:rsidR="00C1087D" w:rsidRPr="000647AC" w:rsidSect="00EA67BD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5A" w:rsidRDefault="00C1087D" w:rsidP="000647AC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t>___________________________________________________</w:t>
    </w:r>
  </w:p>
  <w:p w:rsidR="0067045A" w:rsidRDefault="00C1087D" w:rsidP="000647AC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67045A" w:rsidRPr="00FD2668" w:rsidRDefault="00C1087D" w:rsidP="000647AC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0647AC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67045A" w:rsidRDefault="00C1087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5A" w:rsidRPr="00DD6575" w:rsidRDefault="00C1087D" w:rsidP="00E5290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87495" r:id="rId2"/>
      </w:pict>
    </w:r>
    <w:r w:rsidRPr="00DD6575">
      <w:rPr>
        <w:sz w:val="28"/>
        <w:szCs w:val="28"/>
      </w:rPr>
      <w:t>ESTADO DE SANTA CATARINA</w:t>
    </w:r>
  </w:p>
  <w:p w:rsidR="0067045A" w:rsidRDefault="00C1087D" w:rsidP="009C17DD">
    <w:pPr>
      <w:pStyle w:val="Ttulo1"/>
      <w:ind w:left="0"/>
      <w:jc w:val="center"/>
    </w:pPr>
    <w:r>
      <w:t>MUNICÍPIO DE APIÚNA</w:t>
    </w:r>
  </w:p>
  <w:p w:rsidR="0067045A" w:rsidRPr="000212C5" w:rsidRDefault="00C1087D" w:rsidP="009C17DD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67045A" w:rsidRDefault="00C1087D" w:rsidP="009C17DD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67045A" w:rsidRPr="00DD6575" w:rsidRDefault="00C1087D" w:rsidP="009C17DD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67045A" w:rsidRDefault="00C1087D" w:rsidP="009C17DD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7D"/>
    <w:rsid w:val="00956ACA"/>
    <w:rsid w:val="00B35842"/>
    <w:rsid w:val="00C1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087D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C1087D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C1087D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087D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087D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087D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10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0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0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C1087D"/>
    <w:pPr>
      <w:suppressAutoHyphens/>
      <w:ind w:left="851" w:hanging="851"/>
    </w:pPr>
    <w:rPr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C1087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C1087D"/>
    <w:rPr>
      <w:color w:val="0000FF" w:themeColor="hyperlink"/>
      <w:u w:val="single"/>
    </w:rPr>
  </w:style>
  <w:style w:type="paragraph" w:customStyle="1" w:styleId="Default">
    <w:name w:val="Default"/>
    <w:rsid w:val="00C108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1087D"/>
    <w:pPr>
      <w:spacing w:line="360" w:lineRule="auto"/>
      <w:ind w:left="435"/>
      <w:jc w:val="both"/>
    </w:pPr>
    <w:rPr>
      <w:rFonts w:ascii="Arial" w:hAnsi="Arial" w:cs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C1087D"/>
    <w:rPr>
      <w:rFonts w:ascii="Arial" w:eastAsia="Times New Roman" w:hAnsi="Arial" w:cs="Arial"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087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087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087D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C1087D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C1087D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087D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087D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087D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10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0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0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C1087D"/>
    <w:pPr>
      <w:suppressAutoHyphens/>
      <w:ind w:left="851" w:hanging="851"/>
    </w:pPr>
    <w:rPr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C1087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C1087D"/>
    <w:rPr>
      <w:color w:val="0000FF" w:themeColor="hyperlink"/>
      <w:u w:val="single"/>
    </w:rPr>
  </w:style>
  <w:style w:type="paragraph" w:customStyle="1" w:styleId="Default">
    <w:name w:val="Default"/>
    <w:rsid w:val="00C108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1087D"/>
    <w:pPr>
      <w:spacing w:line="360" w:lineRule="auto"/>
      <w:ind w:left="435"/>
      <w:jc w:val="both"/>
    </w:pPr>
    <w:rPr>
      <w:rFonts w:ascii="Arial" w:hAnsi="Arial" w:cs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C1087D"/>
    <w:rPr>
      <w:rFonts w:ascii="Arial" w:eastAsia="Times New Roman" w:hAnsi="Arial" w:cs="Arial"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087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087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2018-10-17T16:18:00Z</dcterms:created>
  <dcterms:modified xsi:type="dcterms:W3CDTF">2018-10-17T16:19:00Z</dcterms:modified>
</cp:coreProperties>
</file>